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4A5A57" w:rsidP="00564D7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39DF43" wp14:editId="19370407">
                <wp:simplePos x="0" y="0"/>
                <wp:positionH relativeFrom="margin">
                  <wp:align>right</wp:align>
                </wp:positionH>
                <wp:positionV relativeFrom="paragraph">
                  <wp:posOffset>-228600</wp:posOffset>
                </wp:positionV>
                <wp:extent cx="1876425" cy="2857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A5A57" w:rsidRPr="00A213BC" w:rsidRDefault="004A5A57" w:rsidP="004A5A5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4A5A57">
                              <w:rPr>
                                <w:color w:val="00B050"/>
                                <w:sz w:val="28"/>
                              </w:rPr>
                              <w:t>GREEN</w:t>
                            </w:r>
                            <w:r w:rsidRPr="00A213BC">
                              <w:rPr>
                                <w:sz w:val="28"/>
                              </w:rPr>
                              <w:t xml:space="preserve"> and </w:t>
                            </w:r>
                            <w:r w:rsidRPr="004A5A57">
                              <w:rPr>
                                <w:color w:val="7030A0"/>
                                <w:sz w:val="28"/>
                              </w:rPr>
                              <w:t>PURPL</w:t>
                            </w:r>
                            <w:r w:rsidRPr="004A5A57">
                              <w:rPr>
                                <w:color w:val="7030A0"/>
                                <w:sz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39DF4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6.55pt;margin-top:-18pt;width:147.75pt;height:22.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" fillcolor="white [3201]" strokeweight=".5pt">
                <v:textbox>
                  <w:txbxContent>
                    <w:p w:rsidR="004A5A57" w:rsidRPr="00A213BC" w:rsidRDefault="004A5A57" w:rsidP="004A5A57">
                      <w:pPr>
                        <w:jc w:val="center"/>
                        <w:rPr>
                          <w:sz w:val="28"/>
                        </w:rPr>
                      </w:pPr>
                      <w:r w:rsidRPr="004A5A57">
                        <w:rPr>
                          <w:color w:val="00B050"/>
                          <w:sz w:val="28"/>
                        </w:rPr>
                        <w:t>GREEN</w:t>
                      </w:r>
                      <w:r w:rsidRPr="00A213BC">
                        <w:rPr>
                          <w:sz w:val="28"/>
                        </w:rPr>
                        <w:t xml:space="preserve"> and </w:t>
                      </w:r>
                      <w:r w:rsidRPr="004A5A57">
                        <w:rPr>
                          <w:color w:val="7030A0"/>
                          <w:sz w:val="28"/>
                        </w:rPr>
                        <w:t>PURPL</w:t>
                      </w:r>
                      <w:r w:rsidRPr="004A5A57">
                        <w:rPr>
                          <w:color w:val="7030A0"/>
                          <w:sz w:val="28"/>
                        </w:rPr>
                        <w:t>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431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9525</wp:posOffset>
            </wp:positionV>
            <wp:extent cx="1073150" cy="16478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3A8" w:rsidRPr="00DC43A8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</w:t>
      </w:r>
      <w:r w:rsidR="00DC43A8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Task</w:t>
      </w:r>
      <w:r w:rsidR="00DC43A8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9: Tension-Building Techniques</w:t>
      </w:r>
    </w:p>
    <w:p w:rsidR="00E7431B" w:rsidRPr="00E7431B" w:rsidRDefault="00E7431B" w:rsidP="00E7431B">
      <w:pPr>
        <w:spacing w:after="0" w:line="240" w:lineRule="auto"/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 xml:space="preserve">In </w:t>
      </w:r>
      <w:r w:rsidRPr="00E7431B">
        <w:rPr>
          <w:bCs/>
          <w:noProof/>
          <w:sz w:val="24"/>
          <w:lang w:eastAsia="en-GB"/>
        </w:rPr>
        <w:t>Chapter 19</w:t>
      </w:r>
      <w:r w:rsidRPr="00E7431B">
        <w:rPr>
          <w:noProof/>
          <w:sz w:val="24"/>
          <w:lang w:eastAsia="en-GB"/>
        </w:rPr>
        <w:t xml:space="preserve">, Polly Ho-Yen has been very successful in creating </w:t>
      </w:r>
      <w:r w:rsidRPr="00E7431B">
        <w:rPr>
          <w:b/>
          <w:bCs/>
          <w:noProof/>
          <w:color w:val="7030A0"/>
          <w:sz w:val="24"/>
          <w:u w:val="single"/>
          <w:lang w:eastAsia="en-GB"/>
        </w:rPr>
        <w:t>tension</w:t>
      </w:r>
      <w:r w:rsidRPr="00E7431B">
        <w:rPr>
          <w:noProof/>
          <w:sz w:val="24"/>
          <w:lang w:eastAsia="en-GB"/>
        </w:rPr>
        <w:t>. This means, excitement, drama, suspense…..</w:t>
      </w:r>
    </w:p>
    <w:p w:rsidR="00E7431B" w:rsidRPr="00E7431B" w:rsidRDefault="004A5A57" w:rsidP="00E7431B">
      <w:pPr>
        <w:spacing w:after="120" w:line="240" w:lineRule="auto"/>
        <w:rPr>
          <w:noProof/>
          <w:sz w:val="24"/>
          <w:lang w:eastAsia="en-GB"/>
        </w:rPr>
      </w:pP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206375</wp:posOffset>
                </wp:positionV>
                <wp:extent cx="5534025" cy="10096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4025" cy="1009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A5A57" w:rsidRDefault="0082554E" w:rsidP="004A5A57">
                            <w:pPr>
                              <w:spacing w:after="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Skim and scan Chapter 19 t</w:t>
                            </w:r>
                            <w:r w:rsidR="004A5A57">
                              <w:rPr>
                                <w:sz w:val="28"/>
                              </w:rPr>
                              <w:t xml:space="preserve">o find </w:t>
                            </w:r>
                            <w:r w:rsidR="00A31654">
                              <w:rPr>
                                <w:sz w:val="28"/>
                              </w:rPr>
                              <w:t xml:space="preserve">2 </w:t>
                            </w:r>
                            <w:bookmarkStart w:id="0" w:name="_GoBack"/>
                            <w:bookmarkEnd w:id="0"/>
                            <w:r w:rsidR="004A5A57">
                              <w:rPr>
                                <w:sz w:val="28"/>
                              </w:rPr>
                              <w:t xml:space="preserve">examples of each </w:t>
                            </w:r>
                            <w:r>
                              <w:rPr>
                                <w:sz w:val="28"/>
                              </w:rPr>
                              <w:t>tension buildin</w:t>
                            </w:r>
                            <w:r w:rsidR="004A5A57">
                              <w:rPr>
                                <w:sz w:val="28"/>
                              </w:rPr>
                              <w:t>g technique. Record the quotes in the table below, with their page number.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="001374F9">
                              <w:rPr>
                                <w:sz w:val="28"/>
                              </w:rPr>
                              <w:t xml:space="preserve"> </w:t>
                            </w:r>
                            <w:r w:rsidR="004A5A57">
                              <w:rPr>
                                <w:sz w:val="28"/>
                              </w:rPr>
                              <w:t xml:space="preserve">Add some other types of technique you think the author has used too. </w:t>
                            </w:r>
                            <w:r w:rsidR="001374F9">
                              <w:rPr>
                                <w:sz w:val="28"/>
                              </w:rPr>
                              <w:t xml:space="preserve">    </w:t>
                            </w:r>
                          </w:p>
                          <w:p w:rsidR="001374F9" w:rsidRPr="001374F9" w:rsidRDefault="001374F9">
                            <w:pPr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1374F9">
                              <w:rPr>
                                <w:b/>
                                <w:color w:val="FF0000"/>
                                <w:sz w:val="24"/>
                              </w:rPr>
                              <w:t>Challenge: Can you explain WHY these techniques make the writing tense?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1.45pt;margin-top:16.25pt;width:435.75pt;height:7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" fillcolor="#bdd6ee [1300]" strokeweight=".5pt">
                <v:textbox>
                  <w:txbxContent>
                    <w:p w:rsidR="004A5A57" w:rsidRDefault="0082554E" w:rsidP="004A5A57">
                      <w:pPr>
                        <w:spacing w:after="0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Skim and scan Chapter 19 t</w:t>
                      </w:r>
                      <w:r w:rsidR="004A5A57">
                        <w:rPr>
                          <w:sz w:val="28"/>
                        </w:rPr>
                        <w:t xml:space="preserve">o find </w:t>
                      </w:r>
                      <w:r w:rsidR="00A31654">
                        <w:rPr>
                          <w:sz w:val="28"/>
                        </w:rPr>
                        <w:t xml:space="preserve">2 </w:t>
                      </w:r>
                      <w:bookmarkStart w:id="1" w:name="_GoBack"/>
                      <w:bookmarkEnd w:id="1"/>
                      <w:r w:rsidR="004A5A57">
                        <w:rPr>
                          <w:sz w:val="28"/>
                        </w:rPr>
                        <w:t xml:space="preserve">examples of each </w:t>
                      </w:r>
                      <w:r>
                        <w:rPr>
                          <w:sz w:val="28"/>
                        </w:rPr>
                        <w:t>tension buildin</w:t>
                      </w:r>
                      <w:r w:rsidR="004A5A57">
                        <w:rPr>
                          <w:sz w:val="28"/>
                        </w:rPr>
                        <w:t>g technique. Record the quotes in the table below, with their page number.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="001374F9">
                        <w:rPr>
                          <w:sz w:val="28"/>
                        </w:rPr>
                        <w:t xml:space="preserve"> </w:t>
                      </w:r>
                      <w:r w:rsidR="004A5A57">
                        <w:rPr>
                          <w:sz w:val="28"/>
                        </w:rPr>
                        <w:t xml:space="preserve">Add some other types of technique you think the author has used too. </w:t>
                      </w:r>
                      <w:r w:rsidR="001374F9">
                        <w:rPr>
                          <w:sz w:val="28"/>
                        </w:rPr>
                        <w:t xml:space="preserve">    </w:t>
                      </w:r>
                    </w:p>
                    <w:p w:rsidR="001374F9" w:rsidRPr="001374F9" w:rsidRDefault="001374F9">
                      <w:pPr>
                        <w:rPr>
                          <w:b/>
                          <w:color w:val="FF0000"/>
                          <w:sz w:val="28"/>
                        </w:rPr>
                      </w:pPr>
                      <w:r w:rsidRPr="001374F9">
                        <w:rPr>
                          <w:b/>
                          <w:color w:val="FF0000"/>
                          <w:sz w:val="24"/>
                        </w:rPr>
                        <w:t>Challenge: Can you explain WHY these techniques make the writing tense?</w:t>
                      </w:r>
                    </w:p>
                  </w:txbxContent>
                </v:textbox>
              </v:shape>
            </w:pict>
          </mc:Fallback>
        </mc:AlternateContent>
      </w:r>
      <w:r w:rsidR="00E7431B" w:rsidRPr="00E7431B">
        <w:rPr>
          <w:noProof/>
          <w:sz w:val="24"/>
          <w:lang w:eastAsia="en-GB"/>
        </w:rPr>
        <w:t xml:space="preserve">She has used four main techniques to do this:  </w:t>
      </w:r>
      <w:r w:rsidR="00E7431B" w:rsidRPr="00E7431B">
        <w:rPr>
          <w:noProof/>
          <w:sz w:val="24"/>
          <w:lang w:eastAsia="en-GB"/>
        </w:rPr>
        <w:tab/>
      </w:r>
    </w:p>
    <w:p w:rsidR="009B5908" w:rsidRPr="00E7431B" w:rsidRDefault="00EA2313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3D898C1C" wp14:editId="60D0EBD5">
            <wp:simplePos x="0" y="0"/>
            <wp:positionH relativeFrom="column">
              <wp:posOffset>3067050</wp:posOffset>
            </wp:positionH>
            <wp:positionV relativeFrom="paragraph">
              <wp:posOffset>58420</wp:posOffset>
            </wp:positionV>
            <wp:extent cx="695325" cy="695325"/>
            <wp:effectExtent l="0" t="0" r="9525" b="9525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C884934C-DE9F-474C-8BE8-95DAC1D92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C884934C-DE9F-474C-8BE8-95DAC1D929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31B" w:rsidRPr="00E7431B">
        <w:rPr>
          <w:noProof/>
          <w:sz w:val="24"/>
          <w:lang w:eastAsia="en-GB"/>
        </w:rPr>
        <w:t>Rhetorical questions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Short sentences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Short paragraphs</w:t>
      </w:r>
    </w:p>
    <w:p w:rsidR="00E7431B" w:rsidRPr="00E7431B" w:rsidRDefault="00E7431B" w:rsidP="00E7431B">
      <w:pPr>
        <w:pStyle w:val="ListParagraph"/>
        <w:numPr>
          <w:ilvl w:val="0"/>
          <w:numId w:val="8"/>
        </w:numPr>
        <w:rPr>
          <w:noProof/>
          <w:sz w:val="24"/>
          <w:lang w:eastAsia="en-GB"/>
        </w:rPr>
      </w:pPr>
      <w:r w:rsidRPr="00E7431B">
        <w:rPr>
          <w:noProof/>
          <w:sz w:val="24"/>
          <w:lang w:eastAsia="en-GB"/>
        </w:rPr>
        <w:t>Repetition</w:t>
      </w:r>
    </w:p>
    <w:p w:rsid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p w:rsidR="00E7431B" w:rsidRPr="00E7431B" w:rsidRDefault="00E7431B" w:rsidP="00E7431B">
      <w:pPr>
        <w:pStyle w:val="ListParagraph"/>
        <w:rPr>
          <w:noProof/>
          <w:sz w:val="16"/>
          <w:szCs w:val="16"/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889"/>
        <w:gridCol w:w="4889"/>
        <w:gridCol w:w="4890"/>
      </w:tblGrid>
      <w:tr w:rsidR="004A5A57" w:rsidTr="004A5A57">
        <w:tc>
          <w:tcPr>
            <w:tcW w:w="4889" w:type="dxa"/>
          </w:tcPr>
          <w:p w:rsidR="004A5A57" w:rsidRPr="00E7431B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Rhetorical Questions</w:t>
            </w:r>
          </w:p>
        </w:tc>
        <w:tc>
          <w:tcPr>
            <w:tcW w:w="4889" w:type="dxa"/>
          </w:tcPr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Repetition</w:t>
            </w:r>
          </w:p>
        </w:tc>
        <w:tc>
          <w:tcPr>
            <w:tcW w:w="4890" w:type="dxa"/>
          </w:tcPr>
          <w:p w:rsidR="004A5A57" w:rsidRPr="00E7431B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  <w:tr w:rsidR="004A5A57" w:rsidTr="004A5A57">
        <w:tc>
          <w:tcPr>
            <w:tcW w:w="4889" w:type="dxa"/>
          </w:tcPr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Pr="00E7431B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4889" w:type="dxa"/>
          </w:tcPr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4890" w:type="dxa"/>
          </w:tcPr>
          <w:p w:rsidR="004A5A57" w:rsidRDefault="004A5A57" w:rsidP="00E7431B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1811F8">
            <w:pPr>
              <w:rPr>
                <w:lang w:eastAsia="en-GB"/>
              </w:rPr>
            </w:pPr>
          </w:p>
          <w:p w:rsidR="004A5A57" w:rsidRPr="001811F8" w:rsidRDefault="004A5A57" w:rsidP="001811F8">
            <w:pPr>
              <w:jc w:val="center"/>
              <w:rPr>
                <w:lang w:eastAsia="en-GB"/>
              </w:rPr>
            </w:pPr>
          </w:p>
        </w:tc>
      </w:tr>
      <w:tr w:rsidR="004A5A57" w:rsidTr="004A5A57">
        <w:tc>
          <w:tcPr>
            <w:tcW w:w="4889" w:type="dxa"/>
          </w:tcPr>
          <w:p w:rsidR="004A5A57" w:rsidRPr="004A5A57" w:rsidRDefault="004A5A57" w:rsidP="004A5A57">
            <w:pPr>
              <w:pStyle w:val="ListParagraph"/>
              <w:ind w:left="0"/>
              <w:rPr>
                <w:b/>
                <w:noProof/>
                <w:sz w:val="24"/>
                <w:szCs w:val="24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</w:tc>
        <w:tc>
          <w:tcPr>
            <w:tcW w:w="4889" w:type="dxa"/>
          </w:tcPr>
          <w:p w:rsidR="004A5A57" w:rsidRPr="004A5A57" w:rsidRDefault="004A5A57" w:rsidP="004A5A57">
            <w:pPr>
              <w:pStyle w:val="ListParagraph"/>
              <w:ind w:left="0"/>
              <w:rPr>
                <w:b/>
                <w:noProof/>
                <w:sz w:val="24"/>
                <w:szCs w:val="24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</w:tc>
        <w:tc>
          <w:tcPr>
            <w:tcW w:w="4890" w:type="dxa"/>
          </w:tcPr>
          <w:p w:rsidR="004A5A57" w:rsidRDefault="004A5A57" w:rsidP="004A5A57">
            <w:pPr>
              <w:pStyle w:val="ListParagraph"/>
              <w:ind w:left="0"/>
              <w:rPr>
                <w:b/>
                <w:noProof/>
                <w:sz w:val="20"/>
                <w:szCs w:val="24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  <w:p w:rsidR="004A5A57" w:rsidRDefault="004A5A57" w:rsidP="004A5A57">
            <w:pPr>
              <w:pStyle w:val="ListParagraph"/>
              <w:ind w:left="0"/>
              <w:rPr>
                <w:b/>
                <w:noProof/>
                <w:sz w:val="20"/>
                <w:szCs w:val="24"/>
                <w:lang w:eastAsia="en-GB"/>
              </w:rPr>
            </w:pPr>
          </w:p>
          <w:p w:rsidR="004A5A57" w:rsidRPr="004A5A57" w:rsidRDefault="004A5A57" w:rsidP="004A5A57">
            <w:pPr>
              <w:pStyle w:val="ListParagraph"/>
              <w:ind w:left="0"/>
              <w:rPr>
                <w:b/>
                <w:noProof/>
                <w:sz w:val="24"/>
                <w:szCs w:val="24"/>
                <w:lang w:eastAsia="en-GB"/>
              </w:rPr>
            </w:pPr>
          </w:p>
        </w:tc>
      </w:tr>
      <w:tr w:rsidR="004A5A57" w:rsidTr="004A5A57">
        <w:tc>
          <w:tcPr>
            <w:tcW w:w="4889" w:type="dxa"/>
          </w:tcPr>
          <w:p w:rsidR="004A5A57" w:rsidRPr="00E7431B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Sentences</w:t>
            </w:r>
          </w:p>
        </w:tc>
        <w:tc>
          <w:tcPr>
            <w:tcW w:w="4889" w:type="dxa"/>
          </w:tcPr>
          <w:p w:rsidR="004A5A57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  <w:r>
              <w:rPr>
                <w:noProof/>
                <w:sz w:val="36"/>
                <w:szCs w:val="36"/>
                <w:lang w:eastAsia="en-GB"/>
              </w:rPr>
              <w:t>Short Paragraphs</w:t>
            </w:r>
          </w:p>
        </w:tc>
        <w:tc>
          <w:tcPr>
            <w:tcW w:w="4890" w:type="dxa"/>
          </w:tcPr>
          <w:p w:rsidR="004A5A57" w:rsidRPr="00E7431B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  <w:tr w:rsidR="004A5A57" w:rsidTr="004A5A57">
        <w:tc>
          <w:tcPr>
            <w:tcW w:w="4889" w:type="dxa"/>
          </w:tcPr>
          <w:p w:rsidR="004A5A57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  <w:p w:rsidR="004A5A57" w:rsidRPr="00E7431B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4889" w:type="dxa"/>
          </w:tcPr>
          <w:p w:rsidR="004A5A57" w:rsidRPr="00E7431B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  <w:tc>
          <w:tcPr>
            <w:tcW w:w="4890" w:type="dxa"/>
          </w:tcPr>
          <w:p w:rsidR="004A5A57" w:rsidRPr="00E7431B" w:rsidRDefault="004A5A57" w:rsidP="004A5A57">
            <w:pPr>
              <w:pStyle w:val="ListParagraph"/>
              <w:ind w:left="0"/>
              <w:jc w:val="center"/>
              <w:rPr>
                <w:noProof/>
                <w:sz w:val="36"/>
                <w:szCs w:val="36"/>
                <w:lang w:eastAsia="en-GB"/>
              </w:rPr>
            </w:pPr>
          </w:p>
        </w:tc>
      </w:tr>
      <w:tr w:rsidR="004A5A57" w:rsidTr="004A5A57">
        <w:tc>
          <w:tcPr>
            <w:tcW w:w="4889" w:type="dxa"/>
          </w:tcPr>
          <w:p w:rsidR="004A5A57" w:rsidRDefault="004A5A57" w:rsidP="004A5A57">
            <w:pPr>
              <w:pStyle w:val="ListParagraph"/>
              <w:ind w:left="0"/>
              <w:rPr>
                <w:noProof/>
                <w:sz w:val="36"/>
                <w:szCs w:val="36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</w:tc>
        <w:tc>
          <w:tcPr>
            <w:tcW w:w="4889" w:type="dxa"/>
          </w:tcPr>
          <w:p w:rsidR="004A5A57" w:rsidRPr="00E7431B" w:rsidRDefault="004A5A57" w:rsidP="004A5A57">
            <w:pPr>
              <w:pStyle w:val="ListParagraph"/>
              <w:ind w:left="0"/>
              <w:rPr>
                <w:noProof/>
                <w:sz w:val="36"/>
                <w:szCs w:val="36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</w:tc>
        <w:tc>
          <w:tcPr>
            <w:tcW w:w="4890" w:type="dxa"/>
          </w:tcPr>
          <w:p w:rsidR="004A5A57" w:rsidRDefault="004A5A57" w:rsidP="004A5A57">
            <w:pPr>
              <w:pStyle w:val="ListParagraph"/>
              <w:ind w:left="0"/>
              <w:rPr>
                <w:b/>
                <w:noProof/>
                <w:sz w:val="20"/>
                <w:szCs w:val="24"/>
                <w:lang w:eastAsia="en-GB"/>
              </w:rPr>
            </w:pPr>
            <w:r w:rsidRPr="004A5A57">
              <w:rPr>
                <w:b/>
                <w:noProof/>
                <w:sz w:val="20"/>
                <w:szCs w:val="24"/>
                <w:lang w:eastAsia="en-GB"/>
              </w:rPr>
              <w:t>Effect on the reader:</w:t>
            </w:r>
          </w:p>
          <w:p w:rsidR="004A5A57" w:rsidRDefault="004A5A57" w:rsidP="004A5A57">
            <w:pPr>
              <w:pStyle w:val="ListParagraph"/>
              <w:ind w:left="0"/>
              <w:rPr>
                <w:b/>
                <w:noProof/>
                <w:sz w:val="20"/>
                <w:szCs w:val="24"/>
                <w:lang w:eastAsia="en-GB"/>
              </w:rPr>
            </w:pPr>
          </w:p>
          <w:p w:rsidR="004A5A57" w:rsidRPr="00E7431B" w:rsidRDefault="004A5A57" w:rsidP="004A5A57">
            <w:pPr>
              <w:pStyle w:val="ListParagraph"/>
              <w:ind w:left="0"/>
              <w:rPr>
                <w:noProof/>
                <w:sz w:val="36"/>
                <w:szCs w:val="36"/>
                <w:lang w:eastAsia="en-GB"/>
              </w:rPr>
            </w:pPr>
          </w:p>
        </w:tc>
      </w:tr>
    </w:tbl>
    <w:p w:rsidR="00FD522B" w:rsidRDefault="00FD522B" w:rsidP="001811F8">
      <w:pPr>
        <w:rPr>
          <w:noProof/>
          <w:lang w:eastAsia="en-GB"/>
        </w:rPr>
      </w:pPr>
    </w:p>
    <w:sectPr w:rsidR="00FD522B" w:rsidSect="008B75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3630A"/>
    <w:multiLevelType w:val="hybridMultilevel"/>
    <w:tmpl w:val="AA76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002C8"/>
    <w:multiLevelType w:val="hybridMultilevel"/>
    <w:tmpl w:val="BB0E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63D5F"/>
    <w:multiLevelType w:val="hybridMultilevel"/>
    <w:tmpl w:val="68A4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F3402"/>
    <w:rsid w:val="001374F9"/>
    <w:rsid w:val="00175849"/>
    <w:rsid w:val="001811F8"/>
    <w:rsid w:val="00260C1C"/>
    <w:rsid w:val="00292FDF"/>
    <w:rsid w:val="00432497"/>
    <w:rsid w:val="004A5A57"/>
    <w:rsid w:val="004D7D77"/>
    <w:rsid w:val="005331C9"/>
    <w:rsid w:val="00562945"/>
    <w:rsid w:val="00564D7B"/>
    <w:rsid w:val="00567268"/>
    <w:rsid w:val="00571638"/>
    <w:rsid w:val="006528E4"/>
    <w:rsid w:val="006A06D7"/>
    <w:rsid w:val="006F4E77"/>
    <w:rsid w:val="00780713"/>
    <w:rsid w:val="007F4DF9"/>
    <w:rsid w:val="0082554E"/>
    <w:rsid w:val="008A0287"/>
    <w:rsid w:val="008B756E"/>
    <w:rsid w:val="008D2109"/>
    <w:rsid w:val="00932130"/>
    <w:rsid w:val="009B0329"/>
    <w:rsid w:val="009B5908"/>
    <w:rsid w:val="009C3F69"/>
    <w:rsid w:val="00A31654"/>
    <w:rsid w:val="00A31D9C"/>
    <w:rsid w:val="00A804A4"/>
    <w:rsid w:val="00C03A21"/>
    <w:rsid w:val="00C0639B"/>
    <w:rsid w:val="00C63399"/>
    <w:rsid w:val="00CF4AA3"/>
    <w:rsid w:val="00D63468"/>
    <w:rsid w:val="00DB0F35"/>
    <w:rsid w:val="00DC43A8"/>
    <w:rsid w:val="00E7431B"/>
    <w:rsid w:val="00EA2313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0FA0F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771817-E7DE-4055-B26C-7B56E2ED4B7B}"/>
</file>

<file path=customXml/itemProps2.xml><?xml version="1.0" encoding="utf-8"?>
<ds:datastoreItem xmlns:ds="http://schemas.openxmlformats.org/officeDocument/2006/customXml" ds:itemID="{583CBF14-1CC5-48BE-B1A4-E4A978D6277F}"/>
</file>

<file path=customXml/itemProps3.xml><?xml version="1.0" encoding="utf-8"?>
<ds:datastoreItem xmlns:ds="http://schemas.openxmlformats.org/officeDocument/2006/customXml" ds:itemID="{8ED4407E-4A08-4312-A493-CCD5951427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7</cp:revision>
  <cp:lastPrinted>2020-07-02T14:53:00Z</cp:lastPrinted>
  <dcterms:created xsi:type="dcterms:W3CDTF">2020-07-02T14:50:00Z</dcterms:created>
  <dcterms:modified xsi:type="dcterms:W3CDTF">2021-01-18T15:18:00Z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